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382A" w14:textId="77777777" w:rsidR="004F12F5" w:rsidRPr="00995175" w:rsidRDefault="004F12F5" w:rsidP="004F12F5">
      <w:pPr>
        <w:spacing w:after="0"/>
        <w:jc w:val="center"/>
        <w:rPr>
          <w:rFonts w:ascii="Tahoma" w:eastAsia="Times New Roman" w:hAnsi="Tahoma" w:cs="Tahoma"/>
          <w:b/>
          <w:iCs/>
          <w:spacing w:val="40"/>
          <w:sz w:val="24"/>
          <w:szCs w:val="24"/>
          <w:lang w:eastAsia="sl-SI"/>
        </w:rPr>
      </w:pPr>
      <w:bookmarkStart w:id="0" w:name="_Hlk32559167"/>
      <w:r w:rsidRPr="00995175">
        <w:rPr>
          <w:rFonts w:ascii="Tahoma" w:eastAsia="Times New Roman" w:hAnsi="Tahoma" w:cs="Tahoma"/>
          <w:b/>
          <w:iCs/>
          <w:spacing w:val="40"/>
          <w:sz w:val="24"/>
          <w:szCs w:val="24"/>
          <w:lang w:eastAsia="sl-SI"/>
        </w:rPr>
        <w:t>Pokrajinska zveza društev upokojencev Gorenjske</w:t>
      </w:r>
    </w:p>
    <w:p w14:paraId="4820A303" w14:textId="77777777" w:rsidR="004F12F5" w:rsidRPr="00995175" w:rsidRDefault="004F12F5" w:rsidP="004F12F5">
      <w:pPr>
        <w:spacing w:after="0"/>
        <w:jc w:val="center"/>
        <w:rPr>
          <w:rFonts w:ascii="Tahoma" w:eastAsia="Times New Roman" w:hAnsi="Tahoma" w:cs="Tahoma"/>
          <w:b/>
          <w:iCs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b/>
          <w:iCs/>
          <w:sz w:val="24"/>
          <w:szCs w:val="24"/>
          <w:lang w:eastAsia="sl-SI"/>
        </w:rPr>
        <w:t>Savska  cesta 34, 4000 KRANJ</w:t>
      </w:r>
    </w:p>
    <w:p w14:paraId="271A7864" w14:textId="77777777" w:rsidR="004F12F5" w:rsidRPr="00995175" w:rsidRDefault="004F12F5" w:rsidP="004F12F5">
      <w:pPr>
        <w:tabs>
          <w:tab w:val="center" w:pos="4536"/>
          <w:tab w:val="right" w:pos="9072"/>
        </w:tabs>
        <w:spacing w:after="0"/>
        <w:jc w:val="center"/>
        <w:rPr>
          <w:rFonts w:ascii="Tahoma" w:eastAsia="Calibri" w:hAnsi="Tahoma" w:cs="Tahoma"/>
          <w:sz w:val="24"/>
          <w:szCs w:val="24"/>
        </w:rPr>
      </w:pPr>
      <w:r w:rsidRPr="00995175">
        <w:rPr>
          <w:rFonts w:ascii="Tahoma" w:eastAsia="Calibri" w:hAnsi="Tahoma" w:cs="Tahoma"/>
          <w:sz w:val="24"/>
          <w:szCs w:val="24"/>
        </w:rPr>
        <w:t xml:space="preserve">Tel: 059921529 ● </w:t>
      </w:r>
      <w:hyperlink r:id="rId5" w:history="1">
        <w:r w:rsidRPr="00995175">
          <w:rPr>
            <w:rFonts w:ascii="Tahoma" w:eastAsia="Calibri" w:hAnsi="Tahoma" w:cs="Tahoma"/>
            <w:sz w:val="24"/>
            <w:szCs w:val="24"/>
            <w:u w:val="single"/>
          </w:rPr>
          <w:t>http://</w:t>
        </w:r>
        <w:r w:rsidRPr="00995175">
          <w:rPr>
            <w:rFonts w:ascii="Tahoma" w:eastAsia="Calibri" w:hAnsi="Tahoma" w:cs="Tahoma"/>
            <w:sz w:val="24"/>
            <w:szCs w:val="24"/>
          </w:rPr>
          <w:t xml:space="preserve"> </w:t>
        </w:r>
        <w:hyperlink r:id="rId6" w:history="1">
          <w:r w:rsidRPr="00995175">
            <w:rPr>
              <w:rFonts w:ascii="Tahoma" w:eastAsia="Calibri" w:hAnsi="Tahoma" w:cs="Tahoma"/>
              <w:sz w:val="24"/>
              <w:szCs w:val="24"/>
              <w:u w:val="single"/>
            </w:rPr>
            <w:t>http://www.pzdugorenjske.si</w:t>
          </w:r>
        </w:hyperlink>
      </w:hyperlink>
      <w:r w:rsidRPr="00995175">
        <w:rPr>
          <w:rFonts w:ascii="Tahoma" w:eastAsia="Calibri" w:hAnsi="Tahoma" w:cs="Tahoma"/>
          <w:sz w:val="24"/>
          <w:szCs w:val="24"/>
        </w:rPr>
        <w:t xml:space="preserve"> ● E-mail: </w:t>
      </w:r>
      <w:hyperlink r:id="rId7" w:history="1">
        <w:r w:rsidRPr="00995175">
          <w:rPr>
            <w:rFonts w:ascii="Tahoma" w:eastAsia="Calibri" w:hAnsi="Tahoma" w:cs="Tahoma"/>
            <w:sz w:val="24"/>
            <w:szCs w:val="24"/>
            <w:u w:val="single"/>
          </w:rPr>
          <w:t>pzdu.gorenjske@gmail.com</w:t>
        </w:r>
      </w:hyperlink>
    </w:p>
    <w:p w14:paraId="3D89670D" w14:textId="77777777" w:rsidR="004F12F5" w:rsidRPr="00995175" w:rsidRDefault="004F12F5" w:rsidP="004F12F5">
      <w:pPr>
        <w:tabs>
          <w:tab w:val="center" w:pos="4536"/>
          <w:tab w:val="right" w:pos="9072"/>
        </w:tabs>
        <w:spacing w:after="0"/>
        <w:jc w:val="center"/>
        <w:rPr>
          <w:rFonts w:ascii="Tahoma" w:eastAsia="Calibri" w:hAnsi="Tahoma" w:cs="Tahoma"/>
          <w:noProof/>
          <w:sz w:val="24"/>
          <w:szCs w:val="24"/>
          <w:lang w:eastAsia="sl-SI"/>
        </w:rPr>
      </w:pPr>
      <w:r w:rsidRPr="00995175">
        <w:rPr>
          <w:rFonts w:ascii="Tahoma" w:eastAsia="Calibri" w:hAnsi="Tahoma" w:cs="Tahoma"/>
          <w:noProof/>
          <w:sz w:val="24"/>
          <w:szCs w:val="24"/>
          <w:lang w:eastAsia="sl-SI"/>
        </w:rPr>
        <w:drawing>
          <wp:inline distT="0" distB="0" distL="0" distR="0" wp14:anchorId="7F9AAE22" wp14:editId="6C17426A">
            <wp:extent cx="508000" cy="483079"/>
            <wp:effectExtent l="0" t="0" r="635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89" cy="5160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175">
        <w:rPr>
          <w:rFonts w:ascii="Tahoma" w:eastAsia="Calibri" w:hAnsi="Tahoma" w:cs="Tahoma"/>
          <w:noProof/>
          <w:sz w:val="24"/>
          <w:szCs w:val="24"/>
          <w:lang w:eastAsia="sl-SI"/>
        </w:rPr>
        <w:t xml:space="preserve">                                                                                                                    </w:t>
      </w:r>
    </w:p>
    <w:bookmarkEnd w:id="0"/>
    <w:p w14:paraId="5B432594" w14:textId="4FC72EDC" w:rsidR="004F12F5" w:rsidRPr="00995175" w:rsidRDefault="004F12F5" w:rsidP="004F12F5">
      <w:pPr>
        <w:spacing w:after="0" w:line="240" w:lineRule="auto"/>
        <w:ind w:left="5664" w:firstLine="708"/>
        <w:jc w:val="center"/>
        <w:rPr>
          <w:rFonts w:ascii="Tahoma" w:eastAsia="Times New Roman" w:hAnsi="Tahoma" w:cs="Tahoma"/>
          <w:b/>
          <w:sz w:val="24"/>
          <w:szCs w:val="24"/>
          <w:lang w:eastAsia="sl-SI"/>
        </w:rPr>
      </w:pPr>
      <w:r>
        <w:rPr>
          <w:rFonts w:ascii="Tahoma" w:eastAsia="Times New Roman" w:hAnsi="Tahoma" w:cs="Tahoma"/>
          <w:b/>
          <w:sz w:val="24"/>
          <w:szCs w:val="24"/>
          <w:lang w:eastAsia="sl-SI"/>
        </w:rPr>
        <w:t xml:space="preserve">Kranj, </w:t>
      </w:r>
      <w:r w:rsidR="00AE5C75">
        <w:rPr>
          <w:rFonts w:ascii="Tahoma" w:eastAsia="Times New Roman" w:hAnsi="Tahoma" w:cs="Tahoma"/>
          <w:b/>
          <w:sz w:val="24"/>
          <w:szCs w:val="24"/>
          <w:lang w:eastAsia="sl-SI"/>
        </w:rPr>
        <w:t>31.7.2026</w:t>
      </w:r>
    </w:p>
    <w:p w14:paraId="3A058006" w14:textId="77777777" w:rsidR="004F12F5" w:rsidRPr="00995175" w:rsidRDefault="004F12F5" w:rsidP="004F12F5">
      <w:pPr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32"/>
          <w:lang w:eastAsia="sl-SI"/>
        </w:rPr>
      </w:pPr>
      <w:r w:rsidRPr="00995175">
        <w:rPr>
          <w:rFonts w:ascii="Tahoma" w:eastAsia="Times New Roman" w:hAnsi="Tahoma" w:cs="Tahoma"/>
          <w:b/>
          <w:sz w:val="32"/>
          <w:szCs w:val="32"/>
          <w:lang w:eastAsia="sl-SI"/>
        </w:rPr>
        <w:t>V A B I L O</w:t>
      </w:r>
    </w:p>
    <w:p w14:paraId="000D372E" w14:textId="77777777" w:rsidR="004F12F5" w:rsidRPr="00995175" w:rsidRDefault="004F12F5" w:rsidP="004F12F5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160AA0C0" w14:textId="77777777" w:rsidR="004F12F5" w:rsidRDefault="004F12F5" w:rsidP="004F12F5">
      <w:pPr>
        <w:pStyle w:val="Brezrazmikov"/>
        <w:jc w:val="center"/>
        <w:rPr>
          <w:rFonts w:ascii="Tahoma" w:hAnsi="Tahoma" w:cs="Tahoma"/>
          <w:sz w:val="24"/>
          <w:szCs w:val="24"/>
          <w:lang w:eastAsia="sl-SI"/>
        </w:rPr>
      </w:pPr>
      <w:r w:rsidRPr="00995175">
        <w:rPr>
          <w:rFonts w:ascii="Tahoma" w:hAnsi="Tahoma" w:cs="Tahoma"/>
          <w:sz w:val="24"/>
          <w:szCs w:val="24"/>
          <w:lang w:eastAsia="sl-SI"/>
        </w:rPr>
        <w:t>Vabimo</w:t>
      </w:r>
      <w:r>
        <w:rPr>
          <w:rFonts w:ascii="Tahoma" w:hAnsi="Tahoma" w:cs="Tahoma"/>
          <w:sz w:val="24"/>
          <w:szCs w:val="24"/>
          <w:lang w:eastAsia="sl-SI"/>
        </w:rPr>
        <w:t xml:space="preserve"> vas na</w:t>
      </w:r>
      <w:r w:rsidRPr="00995175">
        <w:rPr>
          <w:rFonts w:ascii="Tahoma" w:hAnsi="Tahoma" w:cs="Tahoma"/>
          <w:sz w:val="24"/>
          <w:szCs w:val="24"/>
          <w:lang w:eastAsia="sl-SI"/>
        </w:rPr>
        <w:t xml:space="preserve"> </w:t>
      </w:r>
      <w:r>
        <w:rPr>
          <w:rFonts w:ascii="Tahoma" w:hAnsi="Tahoma" w:cs="Tahoma"/>
          <w:sz w:val="24"/>
          <w:szCs w:val="24"/>
          <w:lang w:eastAsia="sl-SI"/>
        </w:rPr>
        <w:t>tradicionalno</w:t>
      </w:r>
    </w:p>
    <w:p w14:paraId="30C5B2B4" w14:textId="483FC2C2" w:rsidR="004F12F5" w:rsidRDefault="004F12F5" w:rsidP="004F12F5">
      <w:pPr>
        <w:pStyle w:val="Brezrazmikov"/>
        <w:jc w:val="center"/>
        <w:rPr>
          <w:rFonts w:ascii="Tahoma" w:hAnsi="Tahoma" w:cs="Tahoma"/>
          <w:sz w:val="24"/>
          <w:szCs w:val="24"/>
          <w:lang w:eastAsia="sl-SI"/>
        </w:rPr>
      </w:pPr>
      <w:r w:rsidRPr="00AA1E04">
        <w:rPr>
          <w:rFonts w:ascii="Tahoma" w:hAnsi="Tahoma" w:cs="Tahoma"/>
          <w:b/>
          <w:bCs/>
          <w:sz w:val="24"/>
          <w:szCs w:val="24"/>
          <w:lang w:eastAsia="sl-SI"/>
        </w:rPr>
        <w:t>»</w:t>
      </w:r>
      <w:r w:rsidRPr="00995175">
        <w:rPr>
          <w:rFonts w:ascii="Tahoma" w:hAnsi="Tahoma" w:cs="Tahoma"/>
          <w:b/>
          <w:bCs/>
          <w:sz w:val="24"/>
          <w:szCs w:val="24"/>
          <w:lang w:eastAsia="sl-SI"/>
        </w:rPr>
        <w:t xml:space="preserve">Srečanje upokojencev Gorenjske </w:t>
      </w:r>
      <w:r w:rsidR="002A2AF5">
        <w:rPr>
          <w:rFonts w:ascii="Tahoma" w:hAnsi="Tahoma" w:cs="Tahoma"/>
          <w:b/>
          <w:bCs/>
          <w:sz w:val="24"/>
          <w:szCs w:val="24"/>
          <w:lang w:eastAsia="sl-SI"/>
        </w:rPr>
        <w:t xml:space="preserve">- </w:t>
      </w:r>
      <w:r>
        <w:rPr>
          <w:rFonts w:ascii="Tahoma" w:hAnsi="Tahoma" w:cs="Tahoma"/>
          <w:b/>
          <w:bCs/>
          <w:sz w:val="24"/>
          <w:szCs w:val="24"/>
          <w:lang w:eastAsia="sl-SI"/>
        </w:rPr>
        <w:t xml:space="preserve">JEZERSKO </w:t>
      </w:r>
      <w:r w:rsidRPr="00995175">
        <w:rPr>
          <w:rFonts w:ascii="Tahoma" w:hAnsi="Tahoma" w:cs="Tahoma"/>
          <w:b/>
          <w:bCs/>
          <w:sz w:val="24"/>
          <w:szCs w:val="24"/>
          <w:lang w:eastAsia="sl-SI"/>
        </w:rPr>
        <w:t>202</w:t>
      </w:r>
      <w:r w:rsidR="00AE5C75">
        <w:rPr>
          <w:rFonts w:ascii="Tahoma" w:hAnsi="Tahoma" w:cs="Tahoma"/>
          <w:b/>
          <w:bCs/>
          <w:sz w:val="24"/>
          <w:szCs w:val="24"/>
          <w:lang w:eastAsia="sl-SI"/>
        </w:rPr>
        <w:t>6</w:t>
      </w:r>
      <w:r w:rsidRPr="00995175">
        <w:rPr>
          <w:rFonts w:ascii="Tahoma" w:hAnsi="Tahoma" w:cs="Tahoma"/>
          <w:b/>
          <w:bCs/>
          <w:sz w:val="24"/>
          <w:szCs w:val="24"/>
          <w:lang w:eastAsia="sl-SI"/>
        </w:rPr>
        <w:t>«</w:t>
      </w:r>
      <w:r w:rsidRPr="00995175">
        <w:rPr>
          <w:rFonts w:ascii="Tahoma" w:hAnsi="Tahoma" w:cs="Tahoma"/>
          <w:sz w:val="24"/>
          <w:szCs w:val="24"/>
          <w:lang w:eastAsia="sl-SI"/>
        </w:rPr>
        <w:t>, ki bo</w:t>
      </w:r>
    </w:p>
    <w:p w14:paraId="2B65796E" w14:textId="165D2AE9" w:rsidR="004F12F5" w:rsidRPr="00995175" w:rsidRDefault="004F12F5" w:rsidP="004F12F5">
      <w:pPr>
        <w:pStyle w:val="Brezrazmikov"/>
        <w:jc w:val="center"/>
        <w:rPr>
          <w:rFonts w:ascii="Tahoma" w:hAnsi="Tahoma" w:cs="Tahoma"/>
          <w:sz w:val="24"/>
          <w:szCs w:val="24"/>
          <w:lang w:eastAsia="sl-SI"/>
        </w:rPr>
      </w:pPr>
      <w:r w:rsidRPr="009E0848">
        <w:rPr>
          <w:rFonts w:ascii="Tahoma" w:hAnsi="Tahoma" w:cs="Tahoma"/>
          <w:b/>
          <w:sz w:val="24"/>
          <w:szCs w:val="24"/>
          <w:u w:val="single"/>
          <w:lang w:eastAsia="sl-SI"/>
        </w:rPr>
        <w:t xml:space="preserve">v </w:t>
      </w:r>
      <w:r>
        <w:rPr>
          <w:rFonts w:ascii="Tahoma" w:hAnsi="Tahoma" w:cs="Tahoma"/>
          <w:b/>
          <w:sz w:val="24"/>
          <w:szCs w:val="24"/>
          <w:u w:val="single"/>
          <w:lang w:eastAsia="sl-SI"/>
        </w:rPr>
        <w:t>četrtek 1</w:t>
      </w:r>
      <w:r w:rsidR="00AE5C75">
        <w:rPr>
          <w:rFonts w:ascii="Tahoma" w:hAnsi="Tahoma" w:cs="Tahoma"/>
          <w:b/>
          <w:sz w:val="24"/>
          <w:szCs w:val="24"/>
          <w:u w:val="single"/>
          <w:lang w:eastAsia="sl-SI"/>
        </w:rPr>
        <w:t>0</w:t>
      </w:r>
      <w:r w:rsidRPr="009E0848">
        <w:rPr>
          <w:rFonts w:ascii="Tahoma" w:hAnsi="Tahoma" w:cs="Tahoma"/>
          <w:b/>
          <w:sz w:val="24"/>
          <w:szCs w:val="24"/>
          <w:u w:val="single"/>
          <w:lang w:eastAsia="sl-SI"/>
        </w:rPr>
        <w:t>. septembra 202</w:t>
      </w:r>
      <w:r w:rsidR="00AE5C75">
        <w:rPr>
          <w:rFonts w:ascii="Tahoma" w:hAnsi="Tahoma" w:cs="Tahoma"/>
          <w:b/>
          <w:sz w:val="24"/>
          <w:szCs w:val="24"/>
          <w:u w:val="single"/>
          <w:lang w:eastAsia="sl-SI"/>
        </w:rPr>
        <w:t>6</w:t>
      </w:r>
      <w:r w:rsidRPr="009E0848">
        <w:rPr>
          <w:rFonts w:ascii="Tahoma" w:hAnsi="Tahoma" w:cs="Tahoma"/>
          <w:b/>
          <w:sz w:val="24"/>
          <w:szCs w:val="24"/>
          <w:u w:val="single"/>
          <w:lang w:eastAsia="sl-SI"/>
        </w:rPr>
        <w:t xml:space="preserve">  s pričetkom ob 10. uri </w:t>
      </w:r>
      <w:r>
        <w:rPr>
          <w:rFonts w:ascii="Tahoma" w:hAnsi="Tahoma" w:cs="Tahoma"/>
          <w:b/>
          <w:sz w:val="24"/>
          <w:szCs w:val="24"/>
          <w:u w:val="single"/>
          <w:lang w:eastAsia="sl-SI"/>
        </w:rPr>
        <w:t xml:space="preserve">na Zgornjem Jezerskem, </w:t>
      </w:r>
      <w:r w:rsidRPr="00995175">
        <w:rPr>
          <w:rFonts w:ascii="Tahoma" w:hAnsi="Tahoma" w:cs="Tahoma"/>
          <w:sz w:val="24"/>
          <w:szCs w:val="24"/>
          <w:lang w:eastAsia="sl-SI"/>
        </w:rPr>
        <w:t>na prireditvenem prostoru pod šotorom.</w:t>
      </w:r>
    </w:p>
    <w:p w14:paraId="6EF030A6" w14:textId="77777777" w:rsidR="004F12F5" w:rsidRPr="00995175" w:rsidRDefault="004F12F5" w:rsidP="004F12F5">
      <w:pPr>
        <w:spacing w:after="0" w:line="240" w:lineRule="auto"/>
        <w:jc w:val="center"/>
        <w:rPr>
          <w:rFonts w:ascii="Tahoma" w:eastAsia="Times New Roman" w:hAnsi="Tahoma" w:cs="Tahoma"/>
          <w:bCs/>
          <w:sz w:val="24"/>
          <w:szCs w:val="24"/>
          <w:u w:val="single"/>
          <w:lang w:eastAsia="sl-SI"/>
        </w:rPr>
      </w:pPr>
    </w:p>
    <w:p w14:paraId="0F873948" w14:textId="395BBE0C" w:rsidR="004F12F5" w:rsidRPr="009E0848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u w:val="single"/>
          <w:lang w:eastAsia="sl-SI"/>
        </w:rPr>
      </w:pPr>
      <w:r w:rsidRPr="009E0848"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  <w:t>Cena BONA za prehrano na osebo znaša 1</w:t>
      </w:r>
      <w:r w:rsidR="00AE5C75"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  <w:t>9</w:t>
      </w:r>
      <w:r w:rsidRPr="009E0848"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  <w:t xml:space="preserve"> EUR.</w:t>
      </w:r>
      <w:r w:rsidRPr="009E0848">
        <w:rPr>
          <w:rFonts w:ascii="Tahoma" w:eastAsia="Times New Roman" w:hAnsi="Tahoma" w:cs="Tahoma"/>
          <w:sz w:val="24"/>
          <w:szCs w:val="24"/>
          <w:u w:val="single"/>
          <w:lang w:eastAsia="sl-SI"/>
        </w:rPr>
        <w:t xml:space="preserve"> </w:t>
      </w:r>
    </w:p>
    <w:p w14:paraId="51AD4510" w14:textId="2FA3CF35" w:rsidR="004F12F5" w:rsidRPr="002A2AF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color w:val="EE0000"/>
          <w:sz w:val="24"/>
          <w:szCs w:val="24"/>
          <w:u w:val="single"/>
          <w:lang w:eastAsia="sl-SI"/>
        </w:rPr>
      </w:pPr>
      <w:r w:rsidRPr="002A2AF5">
        <w:rPr>
          <w:rFonts w:ascii="Tahoma" w:eastAsia="Times New Roman" w:hAnsi="Tahoma" w:cs="Tahoma"/>
          <w:color w:val="EE0000"/>
          <w:sz w:val="24"/>
          <w:szCs w:val="24"/>
          <w:u w:val="single"/>
          <w:lang w:eastAsia="sl-SI"/>
        </w:rPr>
        <w:t xml:space="preserve">V tej ceni </w:t>
      </w:r>
      <w:r w:rsidR="00777702">
        <w:rPr>
          <w:rFonts w:ascii="Tahoma" w:eastAsia="Times New Roman" w:hAnsi="Tahoma" w:cs="Tahoma"/>
          <w:color w:val="EE0000"/>
          <w:sz w:val="24"/>
          <w:szCs w:val="24"/>
          <w:u w:val="single"/>
          <w:lang w:eastAsia="sl-SI"/>
        </w:rPr>
        <w:t xml:space="preserve">bona </w:t>
      </w:r>
      <w:r w:rsidRPr="002A2AF5">
        <w:rPr>
          <w:rFonts w:ascii="Tahoma" w:eastAsia="Times New Roman" w:hAnsi="Tahoma" w:cs="Tahoma"/>
          <w:color w:val="EE0000"/>
          <w:sz w:val="24"/>
          <w:szCs w:val="24"/>
          <w:u w:val="single"/>
          <w:lang w:eastAsia="sl-SI"/>
        </w:rPr>
        <w:t>so poleg prehrane zajeti tudi stroški zavarovanja udeležencev, ekipa prve pomoči, gasilska služba, redarstvo s parkiranjem, najem miz in klopi, najem velikega šotora ter vodenje in organizacija kulturno – zabavnega program z živo glasbo.</w:t>
      </w:r>
    </w:p>
    <w:p w14:paraId="3DBAA92C" w14:textId="77777777" w:rsidR="004F12F5" w:rsidRPr="0099517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u w:val="single"/>
          <w:lang w:eastAsia="sl-SI"/>
        </w:rPr>
      </w:pPr>
      <w:r w:rsidRPr="00995175">
        <w:rPr>
          <w:rFonts w:ascii="Tahoma" w:eastAsia="Times New Roman" w:hAnsi="Tahoma" w:cs="Tahoma"/>
          <w:b/>
          <w:sz w:val="24"/>
          <w:szCs w:val="24"/>
          <w:u w:val="single"/>
          <w:lang w:eastAsia="sl-SI"/>
        </w:rPr>
        <w:t>BONI ZA PREHRANO:</w:t>
      </w:r>
    </w:p>
    <w:p w14:paraId="3CF8DAB8" w14:textId="40CA5D8B" w:rsidR="004F12F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Bone naročijo posamezna DU za svoje člane </w:t>
      </w:r>
      <w:r>
        <w:rPr>
          <w:rFonts w:ascii="Tahoma" w:eastAsia="Times New Roman" w:hAnsi="Tahoma" w:cs="Tahoma"/>
          <w:sz w:val="24"/>
          <w:szCs w:val="24"/>
          <w:lang w:eastAsia="sl-SI"/>
        </w:rPr>
        <w:t>na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 PZDU</w:t>
      </w: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Gorenjske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 w:rsidRPr="002A2AF5">
        <w:rPr>
          <w:rFonts w:ascii="Tahoma" w:eastAsia="Times New Roman" w:hAnsi="Tahoma" w:cs="Tahoma"/>
          <w:sz w:val="24"/>
          <w:szCs w:val="24"/>
          <w:u w:val="single"/>
          <w:lang w:eastAsia="sl-SI"/>
        </w:rPr>
        <w:t>po e-pošti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: </w:t>
      </w:r>
      <w:r w:rsidRPr="0099517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pzdu.gorenjske@gmail.com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. Hrano bo mogoče dobiti le </w:t>
      </w:r>
      <w:r w:rsidRPr="00995175">
        <w:rPr>
          <w:rFonts w:ascii="Tahoma" w:eastAsia="Times New Roman" w:hAnsi="Tahoma" w:cs="Tahoma"/>
          <w:b/>
          <w:sz w:val="24"/>
          <w:szCs w:val="24"/>
          <w:u w:val="single"/>
          <w:lang w:eastAsia="sl-SI"/>
        </w:rPr>
        <w:t>za bon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. </w:t>
      </w:r>
      <w:r w:rsidR="002A2AF5" w:rsidRPr="00995175">
        <w:rPr>
          <w:rFonts w:ascii="Tahoma" w:eastAsia="Times New Roman" w:hAnsi="Tahoma" w:cs="Tahoma"/>
          <w:sz w:val="24"/>
          <w:szCs w:val="24"/>
          <w:lang w:eastAsia="sl-SI"/>
        </w:rPr>
        <w:t>Cenik pijač bo prilagojen dogodku.</w:t>
      </w:r>
      <w:r w:rsidR="002A2AF5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>Prinašanje lastn</w:t>
      </w:r>
      <w:r>
        <w:rPr>
          <w:rFonts w:ascii="Tahoma" w:eastAsia="Times New Roman" w:hAnsi="Tahoma" w:cs="Tahoma"/>
          <w:sz w:val="24"/>
          <w:szCs w:val="24"/>
          <w:lang w:eastAsia="sl-SI"/>
        </w:rPr>
        <w:t>e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 pijače na dogodek </w:t>
      </w:r>
      <w:r w:rsidRPr="00AA1E04"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  <w:t>ni dovoljeno</w:t>
      </w:r>
      <w:r w:rsidRPr="00AA1E04">
        <w:rPr>
          <w:rFonts w:ascii="Tahoma" w:eastAsia="Times New Roman" w:hAnsi="Tahoma" w:cs="Tahoma"/>
          <w:sz w:val="24"/>
          <w:szCs w:val="24"/>
          <w:u w:val="single"/>
          <w:lang w:eastAsia="sl-SI"/>
        </w:rPr>
        <w:t>.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bookmarkStart w:id="1" w:name="_Hlk204628683"/>
    </w:p>
    <w:p w14:paraId="1CDBA541" w14:textId="77777777" w:rsidR="002A2AF5" w:rsidRPr="00995175" w:rsidRDefault="002A2A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bookmarkEnd w:id="1"/>
    <w:p w14:paraId="31EBA79A" w14:textId="77777777" w:rsidR="004F12F5" w:rsidRPr="002A2AF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u w:val="single"/>
          <w:lang w:eastAsia="sl-SI"/>
        </w:rPr>
      </w:pPr>
      <w:r w:rsidRPr="00995175">
        <w:rPr>
          <w:rFonts w:ascii="Tahoma" w:eastAsia="Times New Roman" w:hAnsi="Tahoma" w:cs="Tahoma"/>
          <w:bCs/>
          <w:sz w:val="24"/>
          <w:szCs w:val="24"/>
          <w:lang w:eastAsia="sl-SI"/>
        </w:rPr>
        <w:t xml:space="preserve">Naročene bone boste plačali na podlagi izdanega računa </w:t>
      </w:r>
      <w:r>
        <w:rPr>
          <w:rFonts w:ascii="Tahoma" w:eastAsia="Times New Roman" w:hAnsi="Tahoma" w:cs="Tahoma"/>
          <w:bCs/>
          <w:sz w:val="24"/>
          <w:szCs w:val="24"/>
          <w:lang w:eastAsia="sl-SI"/>
        </w:rPr>
        <w:t xml:space="preserve">s strani </w:t>
      </w:r>
      <w:r w:rsidRPr="00995175">
        <w:rPr>
          <w:rFonts w:ascii="Tahoma" w:eastAsia="Times New Roman" w:hAnsi="Tahoma" w:cs="Tahoma"/>
          <w:bCs/>
          <w:sz w:val="24"/>
          <w:szCs w:val="24"/>
          <w:lang w:eastAsia="sl-SI"/>
        </w:rPr>
        <w:t xml:space="preserve">PZDU. </w:t>
      </w:r>
      <w:r>
        <w:rPr>
          <w:rFonts w:ascii="Tahoma" w:eastAsia="Times New Roman" w:hAnsi="Tahoma" w:cs="Tahoma"/>
          <w:bCs/>
          <w:sz w:val="24"/>
          <w:szCs w:val="24"/>
          <w:lang w:eastAsia="sl-SI"/>
        </w:rPr>
        <w:t>Takoj po</w:t>
      </w:r>
      <w:r w:rsidRPr="00995175">
        <w:rPr>
          <w:rFonts w:ascii="Tahoma" w:eastAsia="Times New Roman" w:hAnsi="Tahoma" w:cs="Tahoma"/>
          <w:bCs/>
          <w:sz w:val="24"/>
          <w:szCs w:val="24"/>
          <w:lang w:eastAsia="sl-SI"/>
        </w:rPr>
        <w:t xml:space="preserve"> prejetem plačilu, vam bodo boni poslani po pošti. </w:t>
      </w:r>
      <w:r w:rsidRPr="004F12F5">
        <w:rPr>
          <w:rFonts w:ascii="Tahoma" w:eastAsia="Times New Roman" w:hAnsi="Tahoma" w:cs="Tahoma"/>
          <w:bCs/>
          <w:sz w:val="24"/>
          <w:szCs w:val="24"/>
          <w:u w:val="single"/>
          <w:lang w:eastAsia="sl-SI"/>
        </w:rPr>
        <w:t xml:space="preserve">Vračanje bonov ali zamenjava </w:t>
      </w:r>
      <w:r w:rsidRPr="002A2AF5">
        <w:rPr>
          <w:rFonts w:ascii="Tahoma" w:eastAsia="Times New Roman" w:hAnsi="Tahoma" w:cs="Tahoma"/>
          <w:b/>
          <w:sz w:val="24"/>
          <w:szCs w:val="24"/>
          <w:u w:val="single"/>
          <w:lang w:eastAsia="sl-SI"/>
        </w:rPr>
        <w:t>ni mogoča.</w:t>
      </w:r>
    </w:p>
    <w:p w14:paraId="4E1A0872" w14:textId="77777777" w:rsidR="00777702" w:rsidRDefault="00777702" w:rsidP="004F12F5">
      <w:pPr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sl-SI"/>
        </w:rPr>
      </w:pPr>
    </w:p>
    <w:p w14:paraId="0E479045" w14:textId="19EB83D3" w:rsidR="004F12F5" w:rsidRPr="00AE5C7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color w:val="EE0000"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b/>
          <w:sz w:val="24"/>
          <w:szCs w:val="24"/>
          <w:lang w:eastAsia="sl-SI"/>
        </w:rPr>
        <w:t xml:space="preserve">Zadnji rok za naročilo bonov iz DU je: </w:t>
      </w:r>
      <w:r w:rsidR="00AE5C75" w:rsidRPr="00AE5C75">
        <w:rPr>
          <w:rFonts w:ascii="Tahoma" w:eastAsia="Times New Roman" w:hAnsi="Tahoma" w:cs="Tahoma"/>
          <w:b/>
          <w:color w:val="EE0000"/>
          <w:sz w:val="24"/>
          <w:szCs w:val="24"/>
          <w:u w:val="single"/>
          <w:lang w:eastAsia="sl-SI"/>
        </w:rPr>
        <w:t>četrtek 3</w:t>
      </w:r>
      <w:r w:rsidRPr="00AE5C75">
        <w:rPr>
          <w:rFonts w:ascii="Tahoma" w:eastAsia="Times New Roman" w:hAnsi="Tahoma" w:cs="Tahoma"/>
          <w:b/>
          <w:color w:val="EE0000"/>
          <w:sz w:val="24"/>
          <w:szCs w:val="24"/>
          <w:u w:val="single"/>
          <w:lang w:eastAsia="sl-SI"/>
        </w:rPr>
        <w:t>.9.202</w:t>
      </w:r>
      <w:r w:rsidR="00AE5C75" w:rsidRPr="00AE5C75">
        <w:rPr>
          <w:rFonts w:ascii="Tahoma" w:eastAsia="Times New Roman" w:hAnsi="Tahoma" w:cs="Tahoma"/>
          <w:b/>
          <w:color w:val="EE0000"/>
          <w:sz w:val="24"/>
          <w:szCs w:val="24"/>
          <w:u w:val="single"/>
          <w:lang w:eastAsia="sl-SI"/>
        </w:rPr>
        <w:t>6</w:t>
      </w:r>
    </w:p>
    <w:p w14:paraId="6A765525" w14:textId="77777777" w:rsidR="004F12F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</w:p>
    <w:p w14:paraId="58AD617A" w14:textId="77777777" w:rsidR="004F12F5" w:rsidRPr="002A2AF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2A2AF5">
        <w:rPr>
          <w:rFonts w:ascii="Tahoma" w:eastAsia="Times New Roman" w:hAnsi="Tahoma" w:cs="Tahoma"/>
          <w:sz w:val="24"/>
          <w:szCs w:val="24"/>
          <w:lang w:eastAsia="sl-SI"/>
        </w:rPr>
        <w:t>Na dan prireditve</w:t>
      </w:r>
      <w:r w:rsidRPr="00C63632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 xml:space="preserve"> </w:t>
      </w:r>
      <w:r w:rsidRPr="009E0848"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  <w:t>nakup bona ne bo mogoč</w:t>
      </w:r>
      <w:r w:rsidRPr="00C63632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 xml:space="preserve">, </w:t>
      </w:r>
      <w:r w:rsidRPr="002A2AF5">
        <w:rPr>
          <w:rFonts w:ascii="Tahoma" w:eastAsia="Times New Roman" w:hAnsi="Tahoma" w:cs="Tahoma"/>
          <w:sz w:val="24"/>
          <w:szCs w:val="24"/>
          <w:lang w:eastAsia="sl-SI"/>
        </w:rPr>
        <w:t xml:space="preserve">zaradi že izvedenega predhodnega naročila števila posameznih obrokov. </w:t>
      </w:r>
    </w:p>
    <w:p w14:paraId="0E817AE3" w14:textId="77777777" w:rsidR="004F12F5" w:rsidRPr="0099517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185409B8" w14:textId="486E28FB" w:rsidR="004F12F5" w:rsidRPr="0099517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  <w:t>IZVEDBA NAROČILA</w:t>
      </w:r>
      <w:r w:rsidRPr="0099517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 xml:space="preserve"> 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: (v </w:t>
      </w:r>
      <w:r>
        <w:rPr>
          <w:rFonts w:ascii="Tahoma" w:eastAsia="Times New Roman" w:hAnsi="Tahoma" w:cs="Tahoma"/>
          <w:sz w:val="24"/>
          <w:szCs w:val="24"/>
          <w:lang w:eastAsia="sl-SI"/>
        </w:rPr>
        <w:t>številu</w:t>
      </w:r>
      <w:r w:rsidR="002A2AF5">
        <w:rPr>
          <w:rFonts w:ascii="Tahoma" w:eastAsia="Times New Roman" w:hAnsi="Tahoma" w:cs="Tahoma"/>
          <w:sz w:val="24"/>
          <w:szCs w:val="24"/>
          <w:lang w:eastAsia="sl-SI"/>
        </w:rPr>
        <w:t xml:space="preserve"> 1,2 ali 3 Meni</w:t>
      </w:r>
      <w:r w:rsidRPr="00995175">
        <w:rPr>
          <w:rFonts w:ascii="Tahoma" w:eastAsia="Times New Roman" w:hAnsi="Tahoma" w:cs="Tahoma"/>
          <w:sz w:val="24"/>
          <w:szCs w:val="24"/>
          <w:lang w:eastAsia="sl-SI"/>
        </w:rPr>
        <w:t>)</w:t>
      </w:r>
    </w:p>
    <w:p w14:paraId="6B05949C" w14:textId="77777777" w:rsidR="004F12F5" w:rsidRPr="0099517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sz w:val="24"/>
          <w:szCs w:val="24"/>
          <w:lang w:eastAsia="sl-SI"/>
        </w:rPr>
        <w:t xml:space="preserve">         </w:t>
      </w:r>
    </w:p>
    <w:p w14:paraId="50230A6D" w14:textId="11BB33AA" w:rsidR="004F12F5" w:rsidRPr="002A2AF5" w:rsidRDefault="004F12F5" w:rsidP="004F12F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2A2AF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MENI:</w:t>
      </w:r>
      <w:r w:rsidRPr="002A2AF5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 w:rsidR="002A2AF5" w:rsidRPr="002A2AF5">
        <w:rPr>
          <w:rFonts w:ascii="Tahoma" w:eastAsia="Times New Roman" w:hAnsi="Tahoma" w:cs="Tahoma"/>
          <w:sz w:val="24"/>
          <w:szCs w:val="24"/>
          <w:lang w:eastAsia="sl-SI"/>
        </w:rPr>
        <w:t xml:space="preserve">Mešano meso na žaru s prilogo in </w:t>
      </w:r>
      <w:r w:rsidRPr="002A2AF5">
        <w:rPr>
          <w:rFonts w:ascii="Tahoma" w:eastAsia="Times New Roman" w:hAnsi="Tahoma" w:cs="Tahoma"/>
          <w:sz w:val="24"/>
          <w:szCs w:val="24"/>
          <w:lang w:eastAsia="sl-SI"/>
        </w:rPr>
        <w:t>2 kosa kruha</w:t>
      </w:r>
    </w:p>
    <w:p w14:paraId="6B53C4D9" w14:textId="03C69FCF" w:rsidR="004F12F5" w:rsidRPr="002A2AF5" w:rsidRDefault="004F12F5" w:rsidP="004F12F5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2A2AF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MENI:</w:t>
      </w:r>
      <w:r w:rsidRPr="002A2AF5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 w:rsidR="00AE5C75">
        <w:rPr>
          <w:rFonts w:ascii="Tahoma" w:eastAsia="Times New Roman" w:hAnsi="Tahoma" w:cs="Tahoma"/>
          <w:sz w:val="24"/>
          <w:szCs w:val="24"/>
          <w:lang w:eastAsia="sl-SI"/>
        </w:rPr>
        <w:t xml:space="preserve">Ričet s ½ klobase </w:t>
      </w:r>
      <w:r w:rsidR="002A2AF5" w:rsidRPr="002A2AF5">
        <w:rPr>
          <w:rFonts w:ascii="Tahoma" w:eastAsia="Times New Roman" w:hAnsi="Tahoma" w:cs="Tahoma"/>
          <w:sz w:val="24"/>
          <w:szCs w:val="24"/>
          <w:lang w:eastAsia="sl-SI"/>
        </w:rPr>
        <w:t xml:space="preserve">in </w:t>
      </w:r>
      <w:r w:rsidRPr="002A2AF5">
        <w:rPr>
          <w:rFonts w:ascii="Tahoma" w:eastAsia="Times New Roman" w:hAnsi="Tahoma" w:cs="Tahoma"/>
          <w:sz w:val="24"/>
          <w:szCs w:val="24"/>
          <w:lang w:eastAsia="sl-SI"/>
        </w:rPr>
        <w:t>2 kosa kruha</w:t>
      </w:r>
    </w:p>
    <w:p w14:paraId="07B39D17" w14:textId="767F61EA" w:rsidR="004F12F5" w:rsidRPr="002A2AF5" w:rsidRDefault="004F12F5" w:rsidP="004F12F5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2A2AF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VEGI MENI:</w:t>
      </w:r>
      <w:r w:rsidRPr="002A2AF5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 w:rsidR="002A2AF5" w:rsidRPr="002A2AF5">
        <w:rPr>
          <w:rFonts w:ascii="Tahoma" w:eastAsia="Times New Roman" w:hAnsi="Tahoma" w:cs="Tahoma"/>
          <w:sz w:val="24"/>
          <w:szCs w:val="24"/>
          <w:lang w:eastAsia="sl-SI"/>
        </w:rPr>
        <w:t>Sirovi štruklju</w:t>
      </w:r>
    </w:p>
    <w:p w14:paraId="109E3055" w14:textId="77777777" w:rsidR="004F12F5" w:rsidRPr="0099517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1FB0F077" w14:textId="77777777" w:rsidR="004F12F5" w:rsidRPr="0099517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</w:pPr>
      <w:r w:rsidRPr="00995175">
        <w:rPr>
          <w:rFonts w:ascii="Tahoma" w:eastAsia="Times New Roman" w:hAnsi="Tahoma" w:cs="Tahoma"/>
          <w:b/>
          <w:bCs/>
          <w:sz w:val="24"/>
          <w:szCs w:val="24"/>
          <w:u w:val="single"/>
          <w:lang w:eastAsia="sl-SI"/>
        </w:rPr>
        <w:t>PARKIRANJE:</w:t>
      </w:r>
    </w:p>
    <w:p w14:paraId="6205D8EC" w14:textId="77777777" w:rsidR="004F12F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sz w:val="24"/>
          <w:szCs w:val="24"/>
          <w:lang w:eastAsia="sl-SI"/>
        </w:rPr>
        <w:t>Za vse udeležence dogodka, bo parkiranje omogočeno ob prireditvenem prostoru po navodilih redarjev.</w:t>
      </w: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Zaradi visokih stroškov organizacije dogodka vas naprošamo za dosledno upoštevanje navedenih navodil. Veseli bomo vaše številčne udeležbe.</w:t>
      </w:r>
    </w:p>
    <w:p w14:paraId="155FD1D2" w14:textId="77777777" w:rsidR="004F12F5" w:rsidRDefault="004F12F5" w:rsidP="004F12F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180110FA" w14:textId="77777777" w:rsidR="004F12F5" w:rsidRPr="00995175" w:rsidRDefault="004F12F5" w:rsidP="004F12F5">
      <w:pPr>
        <w:spacing w:after="0" w:line="240" w:lineRule="auto"/>
        <w:ind w:left="6372"/>
        <w:jc w:val="both"/>
        <w:rPr>
          <w:rFonts w:ascii="Tahoma" w:eastAsia="Times New Roman" w:hAnsi="Tahoma" w:cs="Tahoma"/>
          <w:b/>
          <w:bCs/>
          <w:sz w:val="24"/>
          <w:szCs w:val="24"/>
          <w:lang w:eastAsia="sl-SI"/>
        </w:rPr>
      </w:pPr>
      <w:r w:rsidRPr="0099517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Predsednik PZDU</w:t>
      </w:r>
    </w:p>
    <w:p w14:paraId="6CB18183" w14:textId="2E5695CE" w:rsidR="00FE5F47" w:rsidRDefault="004F12F5" w:rsidP="004F12F5">
      <w:pPr>
        <w:ind w:left="5664" w:firstLine="708"/>
      </w:pPr>
      <w:r w:rsidRPr="0099517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 xml:space="preserve">Robert </w:t>
      </w:r>
      <w:proofErr w:type="spellStart"/>
      <w:r w:rsidRPr="00995175"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Plavčak</w:t>
      </w:r>
      <w:proofErr w:type="spellEnd"/>
      <w:r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 xml:space="preserve">, </w:t>
      </w:r>
      <w:proofErr w:type="spellStart"/>
      <w:r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l.r</w:t>
      </w:r>
      <w:proofErr w:type="spellEnd"/>
      <w:r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.</w:t>
      </w:r>
    </w:p>
    <w:sectPr w:rsidR="00FE5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777CF"/>
    <w:multiLevelType w:val="hybridMultilevel"/>
    <w:tmpl w:val="9E2CA6C2"/>
    <w:lvl w:ilvl="0" w:tplc="D4E268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60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5"/>
    <w:rsid w:val="001B5C02"/>
    <w:rsid w:val="00205E7A"/>
    <w:rsid w:val="002A2AF5"/>
    <w:rsid w:val="00414B5C"/>
    <w:rsid w:val="004F12F5"/>
    <w:rsid w:val="007328BC"/>
    <w:rsid w:val="00777702"/>
    <w:rsid w:val="00991304"/>
    <w:rsid w:val="009E7B76"/>
    <w:rsid w:val="00A04D38"/>
    <w:rsid w:val="00A40BB4"/>
    <w:rsid w:val="00AE5C75"/>
    <w:rsid w:val="00FE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C47C"/>
  <w15:chartTrackingRefBased/>
  <w15:docId w15:val="{FD1C33A9-26B3-4635-8170-E732A73E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2F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F1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F1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F12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F1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F12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F1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F1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F1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F1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F12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F12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F12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F12F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F12F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F12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F12F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F12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F12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F1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F1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F1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F1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F1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F12F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F12F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F12F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F12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F12F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F12F5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uiPriority w:val="1"/>
    <w:qFormat/>
    <w:rsid w:val="004F12F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zdu.gorenjsk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zdugorenjske.si/" TargetMode="External"/><Relationship Id="rId5" Type="http://schemas.openxmlformats.org/officeDocument/2006/relationships/hyperlink" Target="http://www.duz-drustvo.s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PZDU 1</dc:creator>
  <cp:keywords/>
  <dc:description/>
  <cp:lastModifiedBy>PZDU 1</cp:lastModifiedBy>
  <cp:revision>2</cp:revision>
  <dcterms:created xsi:type="dcterms:W3CDTF">2026-07-31T07:13:00Z</dcterms:created>
  <dcterms:modified xsi:type="dcterms:W3CDTF">2026-07-31T07:13:00Z</dcterms:modified>
</cp:coreProperties>
</file>